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N. 02</w:t>
      </w:r>
      <w:r w:rsidR="00EC281F" w:rsidRPr="00EC281F">
        <w:rPr>
          <w:rFonts w:ascii="Verdana" w:eastAsia="Verdana" w:hAnsi="Verdana" w:cs="Verdana"/>
          <w:b/>
          <w:sz w:val="16"/>
          <w:szCs w:val="16"/>
        </w:rPr>
        <w:t>2</w:t>
      </w:r>
      <w:r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EC281F" w:rsidRPr="00EC281F">
        <w:rPr>
          <w:rFonts w:ascii="Verdana" w:eastAsia="Verdana" w:hAnsi="Verdana" w:cs="Verdana"/>
          <w:b/>
          <w:sz w:val="16"/>
          <w:szCs w:val="16"/>
        </w:rPr>
        <w:t>453945</w:t>
      </w:r>
      <w:r w:rsidRPr="00EC281F">
        <w:rPr>
          <w:rFonts w:ascii="Verdana" w:eastAsia="Verdana" w:hAnsi="Verdana" w:cs="Verdana"/>
          <w:b/>
          <w:sz w:val="16"/>
          <w:szCs w:val="16"/>
        </w:rPr>
        <w:t>/202</w:t>
      </w:r>
      <w:r w:rsidR="00EC281F" w:rsidRPr="00EC281F">
        <w:rPr>
          <w:rFonts w:ascii="Verdana" w:eastAsia="Verdana" w:hAnsi="Verdana" w:cs="Verdana"/>
          <w:b/>
          <w:sz w:val="16"/>
          <w:szCs w:val="16"/>
        </w:rPr>
        <w:t>0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Pr="00142A72" w:rsidRDefault="00EC281F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hAnsi="Verdana"/>
          <w:b/>
          <w:sz w:val="16"/>
          <w:szCs w:val="16"/>
        </w:rPr>
        <w:t>A</w:t>
      </w:r>
      <w:r w:rsidRPr="00EC281F">
        <w:rPr>
          <w:rFonts w:ascii="Verdana" w:hAnsi="Verdana"/>
          <w:sz w:val="16"/>
          <w:szCs w:val="16"/>
        </w:rPr>
        <w:t xml:space="preserve"> </w:t>
      </w:r>
      <w:r w:rsidRPr="00EC28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C281F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com início no dia 03/08/2020, sendo o OBJETO </w:t>
      </w:r>
      <w:r w:rsidR="00142A72" w:rsidRPr="00142A72">
        <w:rPr>
          <w:rFonts w:ascii="Verdana" w:hAnsi="Verdana"/>
          <w:b/>
          <w:sz w:val="16"/>
          <w:szCs w:val="16"/>
        </w:rPr>
        <w:t>“Aquisição de Material</w:t>
      </w:r>
      <w:r w:rsidR="00142A72">
        <w:rPr>
          <w:rFonts w:ascii="Verdana" w:hAnsi="Verdana"/>
          <w:b/>
          <w:sz w:val="16"/>
          <w:szCs w:val="16"/>
        </w:rPr>
        <w:t xml:space="preserve"> de Consumo (Etiqueta, Fitas adesivas e Sacos) personalizados para atender a Coordenadoria de Vigilância Epidemiológica suprindo as necessidades das Centrais Estaduais e Regionais de Rede de Frio da Gerência do Programa Estadual de Imunização, conforme especificações, detalhamentos e condições constantes no edital.”</w:t>
      </w:r>
      <w:r w:rsidR="00657C41">
        <w:rPr>
          <w:rFonts w:ascii="Verdana" w:hAnsi="Verdana"/>
          <w:i/>
          <w:sz w:val="16"/>
          <w:szCs w:val="16"/>
        </w:rPr>
        <w:t xml:space="preserve"> </w:t>
      </w:r>
      <w:r w:rsidR="00657C41" w:rsidRPr="00EC281F">
        <w:rPr>
          <w:rFonts w:ascii="Verdana" w:hAnsi="Verdana"/>
          <w:i/>
          <w:sz w:val="16"/>
          <w:szCs w:val="16"/>
        </w:rPr>
        <w:t>Nos</w:t>
      </w:r>
      <w:r w:rsidRPr="00EC281F">
        <w:rPr>
          <w:rFonts w:ascii="Verdana" w:hAnsi="Verdana"/>
          <w:sz w:val="16"/>
          <w:szCs w:val="16"/>
        </w:rPr>
        <w:t xml:space="preserve"> seguintes termos: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626"/>
        <w:gridCol w:w="891"/>
        <w:gridCol w:w="1491"/>
        <w:gridCol w:w="1396"/>
        <w:gridCol w:w="1423"/>
      </w:tblGrid>
      <w:tr w:rsidR="0076799A" w:rsidRPr="00EC281F" w:rsidTr="00BE7C56">
        <w:trPr>
          <w:trHeight w:val="7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EC281F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EC281F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EC281F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EC281F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EC281F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EC281F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UNIT.R$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EC281F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TOTAL.R$</w:t>
            </w:r>
          </w:p>
        </w:tc>
      </w:tr>
      <w:tr w:rsidR="0076799A" w:rsidRPr="00EC281F" w:rsidTr="00BE7C56">
        <w:trPr>
          <w:trHeight w:val="2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Default="00142A72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PRISMA PAPELARIA EIRELI - ME.</w:t>
            </w:r>
          </w:p>
          <w:p w:rsidR="00142A72" w:rsidRPr="00EC281F" w:rsidRDefault="00142A72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28.076.288/0001-05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6B0CC3" w:rsidP="00142A72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GoBack"/>
            <w:bookmarkEnd w:id="0"/>
            <w:r w:rsidRPr="00EC281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142A72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142A72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76799A" w:rsidP="00142A72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 w:rsidR="00142A72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BE7C56">
              <w:rPr>
                <w:rFonts w:ascii="Verdana" w:eastAsia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BE7C56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EUROCEL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EC281F" w:rsidRDefault="006B0CC3" w:rsidP="00BE7C5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BE7C56">
              <w:rPr>
                <w:rFonts w:ascii="Verdana" w:eastAsia="Verdana" w:hAnsi="Verdana" w:cs="Verdana"/>
                <w:bCs/>
                <w:sz w:val="16"/>
                <w:szCs w:val="16"/>
              </w:rPr>
              <w:t>12,30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6B0CC3" w:rsidP="00BE7C5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BE7C56">
              <w:rPr>
                <w:rFonts w:ascii="Verdana" w:eastAsia="Verdana" w:hAnsi="Verdana" w:cs="Verdana"/>
                <w:bCs/>
                <w:sz w:val="16"/>
                <w:szCs w:val="16"/>
              </w:rPr>
              <w:t>123.000</w:t>
            </w:r>
            <w:r w:rsidR="0076799A"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</w:tr>
      <w:tr w:rsidR="00BE7C56" w:rsidRPr="00EC281F" w:rsidTr="001A7680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56" w:rsidRDefault="00BE7C56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Pr="00EC281F" w:rsidRDefault="00BE7C56" w:rsidP="00142A72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Default="00BE7C56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Pr="00EC281F" w:rsidRDefault="00BE7C56" w:rsidP="00142A72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Default="00BE7C56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EUROCEL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Pr="00EC281F" w:rsidRDefault="00BE7C56" w:rsidP="00BE7C5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R$ 14,48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56" w:rsidRPr="00EC281F" w:rsidRDefault="00BE7C56" w:rsidP="00BE7C56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R$ 72.400,00</w:t>
            </w:r>
          </w:p>
        </w:tc>
      </w:tr>
      <w:tr w:rsidR="00515D70" w:rsidRPr="00EC281F" w:rsidTr="00E02A9E">
        <w:trPr>
          <w:trHeight w:val="285"/>
        </w:trPr>
        <w:tc>
          <w:tcPr>
            <w:tcW w:w="7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C3" w:rsidRPr="00EC281F" w:rsidRDefault="006B0CC3" w:rsidP="006B0CC3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EC281F" w:rsidRDefault="0076799A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>R$ 10.599,00</w:t>
            </w:r>
          </w:p>
        </w:tc>
      </w:tr>
      <w:tr w:rsidR="0076799A" w:rsidRPr="00EC281F" w:rsidTr="00E02A9E">
        <w:trPr>
          <w:trHeight w:val="285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Default="00BE7C56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H2G COMERCIAL DE ETIQUETAS E PAPEIS EIRELI.</w:t>
            </w:r>
          </w:p>
          <w:p w:rsidR="00BE7C56" w:rsidRPr="00EC281F" w:rsidRDefault="00BE7C56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32.316.475/0001-88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BE7C56" w:rsidP="00BE7C5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BE7C56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BE7C56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BE7C56" w:rsidP="00E50C77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H2G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754A39" w:rsidP="00BE7C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76799A"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BE7C56">
              <w:rPr>
                <w:rFonts w:ascii="Verdana" w:eastAsia="Verdana" w:hAnsi="Verdana" w:cs="Verdana"/>
                <w:bCs/>
                <w:sz w:val="16"/>
                <w:szCs w:val="16"/>
              </w:rPr>
              <w:t>140,00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754A39" w:rsidP="00BE7C5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BE7C56">
              <w:rPr>
                <w:rFonts w:ascii="Verdana" w:eastAsia="Verdana" w:hAnsi="Verdana" w:cs="Verdana"/>
                <w:bCs/>
                <w:sz w:val="16"/>
                <w:szCs w:val="16"/>
              </w:rPr>
              <w:t>70.000,00</w:t>
            </w:r>
          </w:p>
        </w:tc>
      </w:tr>
      <w:tr w:rsidR="00515D70" w:rsidRPr="00EC281F" w:rsidTr="00E02A9E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39" w:rsidRPr="00EC281F" w:rsidRDefault="00754A39" w:rsidP="00754A39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EC281F" w:rsidRDefault="00BE7C56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R$ 70.000,00</w:t>
            </w:r>
          </w:p>
        </w:tc>
      </w:tr>
    </w:tbl>
    <w:p w:rsidR="005A06C5" w:rsidRPr="00EC281F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5A06C5" w:rsidRPr="00EC281F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EC281F">
        <w:rPr>
          <w:rFonts w:ascii="Verdana" w:hAnsi="Verdana"/>
          <w:sz w:val="16"/>
          <w:szCs w:val="16"/>
        </w:rPr>
        <w:t xml:space="preserve">Lotes </w:t>
      </w:r>
      <w:r w:rsidR="00BE7C56">
        <w:rPr>
          <w:rFonts w:ascii="Verdana" w:hAnsi="Verdana"/>
          <w:b/>
          <w:sz w:val="16"/>
          <w:szCs w:val="16"/>
        </w:rPr>
        <w:t>DESERTOS</w:t>
      </w:r>
      <w:r w:rsidRPr="00EC281F">
        <w:rPr>
          <w:rFonts w:ascii="Verdana" w:hAnsi="Verdana"/>
          <w:sz w:val="16"/>
          <w:szCs w:val="16"/>
        </w:rPr>
        <w:t xml:space="preserve">: </w:t>
      </w:r>
      <w:r w:rsidR="00BE7C56">
        <w:rPr>
          <w:rFonts w:ascii="Verdana" w:hAnsi="Verdana"/>
          <w:sz w:val="16"/>
          <w:szCs w:val="16"/>
        </w:rPr>
        <w:t>03 E 04</w:t>
      </w:r>
      <w:r w:rsidR="00D62434" w:rsidRPr="00EC281F">
        <w:rPr>
          <w:rFonts w:ascii="Verdana" w:hAnsi="Verdana"/>
          <w:sz w:val="16"/>
          <w:szCs w:val="16"/>
        </w:rPr>
        <w:t>.</w:t>
      </w:r>
    </w:p>
    <w:p w:rsidR="003C286F" w:rsidRPr="00EC281F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color w:val="FF0000"/>
          <w:sz w:val="16"/>
          <w:szCs w:val="16"/>
        </w:rPr>
      </w:pPr>
    </w:p>
    <w:p w:rsidR="003C286F" w:rsidRPr="00EC281F" w:rsidRDefault="003C286F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BE7C56">
        <w:rPr>
          <w:rFonts w:ascii="Verdana" w:eastAsia="Verdana" w:hAnsi="Verdana" w:cs="Verdana"/>
          <w:sz w:val="16"/>
          <w:szCs w:val="16"/>
        </w:rPr>
        <w:t>18 de maio de 2021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76172" w:rsidRPr="00EC281F">
        <w:rPr>
          <w:rFonts w:ascii="Verdana" w:eastAsia="Verdana" w:hAnsi="Verdana" w:cs="Verdana"/>
          <w:b/>
          <w:sz w:val="16"/>
          <w:szCs w:val="16"/>
        </w:rPr>
        <w:t>2</w:t>
      </w:r>
      <w:r w:rsidR="00987A0A" w:rsidRPr="00EC281F">
        <w:rPr>
          <w:rFonts w:ascii="Verdana" w:eastAsia="Verdana" w:hAnsi="Verdana" w:cs="Verdana"/>
          <w:b/>
          <w:sz w:val="16"/>
          <w:szCs w:val="16"/>
        </w:rPr>
        <w:t>7</w:t>
      </w:r>
      <w:r w:rsidR="00E8118E"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281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281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281F">
        <w:rPr>
          <w:rFonts w:ascii="Verdana" w:eastAsia="Verdana" w:hAnsi="Verdana" w:cs="Verdana"/>
          <w:sz w:val="16"/>
          <w:szCs w:val="16"/>
        </w:rPr>
        <w:t>0</w:t>
      </w:r>
      <w:r w:rsidR="001F19BD" w:rsidRPr="00EC281F">
        <w:rPr>
          <w:rFonts w:ascii="Verdana" w:eastAsia="Verdana" w:hAnsi="Verdana" w:cs="Verdana"/>
          <w:sz w:val="16"/>
          <w:szCs w:val="16"/>
        </w:rPr>
        <w:t>2</w:t>
      </w:r>
      <w:r w:rsidR="00BE7C56">
        <w:rPr>
          <w:rFonts w:ascii="Verdana" w:eastAsia="Verdana" w:hAnsi="Verdana" w:cs="Verdana"/>
          <w:sz w:val="16"/>
          <w:szCs w:val="16"/>
        </w:rPr>
        <w:t>2</w:t>
      </w:r>
      <w:r w:rsidRPr="00EC281F">
        <w:rPr>
          <w:rFonts w:ascii="Verdana" w:eastAsia="Verdana" w:hAnsi="Verdana" w:cs="Verdana"/>
          <w:sz w:val="16"/>
          <w:szCs w:val="16"/>
        </w:rPr>
        <w:t>/202</w:t>
      </w:r>
      <w:r w:rsidR="00E8118E" w:rsidRPr="00EC281F">
        <w:rPr>
          <w:rFonts w:ascii="Verdana" w:eastAsia="Verdana" w:hAnsi="Verdana" w:cs="Verdana"/>
          <w:sz w:val="16"/>
          <w:szCs w:val="16"/>
        </w:rPr>
        <w:t>1</w:t>
      </w:r>
      <w:r w:rsidRPr="00EC281F">
        <w:rPr>
          <w:rFonts w:ascii="Verdana" w:eastAsia="Verdana" w:hAnsi="Verdana" w:cs="Verdana"/>
          <w:sz w:val="16"/>
          <w:szCs w:val="16"/>
        </w:rPr>
        <w:t>, processo n.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E7C56">
        <w:rPr>
          <w:rFonts w:ascii="Verdana" w:eastAsia="Verdana" w:hAnsi="Verdana" w:cs="Verdana"/>
          <w:b/>
          <w:sz w:val="16"/>
          <w:szCs w:val="16"/>
        </w:rPr>
        <w:t>453945</w:t>
      </w:r>
      <w:r w:rsidR="000E67EA" w:rsidRPr="00EC281F">
        <w:rPr>
          <w:rFonts w:ascii="Verdana" w:eastAsia="Verdana" w:hAnsi="Verdana" w:cs="Verdana"/>
          <w:b/>
          <w:sz w:val="16"/>
          <w:szCs w:val="16"/>
        </w:rPr>
        <w:t>/202</w:t>
      </w:r>
      <w:r w:rsidR="00BE7C56">
        <w:rPr>
          <w:rFonts w:ascii="Verdana" w:eastAsia="Verdana" w:hAnsi="Verdana" w:cs="Verdana"/>
          <w:b/>
          <w:sz w:val="16"/>
          <w:szCs w:val="16"/>
        </w:rPr>
        <w:t>0</w:t>
      </w:r>
      <w:r w:rsidRPr="00EC281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EC281F">
        <w:rPr>
          <w:rFonts w:ascii="Verdana" w:eastAsia="Verdana" w:hAnsi="Verdana" w:cs="Verdana"/>
          <w:sz w:val="16"/>
          <w:szCs w:val="16"/>
        </w:rPr>
        <w:t xml:space="preserve">objeto </w:t>
      </w:r>
      <w:r w:rsidR="001F19BD" w:rsidRPr="00EC281F">
        <w:rPr>
          <w:rFonts w:ascii="Verdana" w:hAnsi="Verdana"/>
          <w:b/>
          <w:i/>
          <w:sz w:val="16"/>
          <w:szCs w:val="16"/>
        </w:rPr>
        <w:t>“</w:t>
      </w:r>
      <w:r w:rsidR="00BE7C56" w:rsidRPr="00142A72">
        <w:rPr>
          <w:rFonts w:ascii="Verdana" w:hAnsi="Verdana"/>
          <w:b/>
          <w:sz w:val="16"/>
          <w:szCs w:val="16"/>
        </w:rPr>
        <w:t>Aquisição de Material</w:t>
      </w:r>
      <w:r w:rsidR="00BE7C56">
        <w:rPr>
          <w:rFonts w:ascii="Verdana" w:hAnsi="Verdana"/>
          <w:b/>
          <w:sz w:val="16"/>
          <w:szCs w:val="16"/>
        </w:rPr>
        <w:t xml:space="preserve"> de Consumo (Etiqueta, Fitas adesivas e Sacos) personalizados para atender a Coordenadoria de Vigilância Epidemiológica suprindo as necessidades das Centrais Estaduais e Regionais de Rede de Frio da Gerência do Programa Estadual de Imunização, conforme especificações, detalhamentos e condições constantes no edital.</w:t>
      </w:r>
      <w:r w:rsidR="00BE7C56">
        <w:rPr>
          <w:rFonts w:ascii="Verdana" w:hAnsi="Verdana"/>
          <w:b/>
          <w:i/>
          <w:sz w:val="16"/>
          <w:szCs w:val="16"/>
        </w:rPr>
        <w:t>”</w:t>
      </w:r>
    </w:p>
    <w:p w:rsidR="000E67EA" w:rsidRPr="00EC281F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EC281F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BE7C56">
        <w:rPr>
          <w:rFonts w:ascii="Verdana" w:eastAsia="Verdana" w:hAnsi="Verdana" w:cs="Verdana"/>
          <w:sz w:val="16"/>
          <w:szCs w:val="16"/>
        </w:rPr>
        <w:t>18 de maio de 2021</w:t>
      </w:r>
    </w:p>
    <w:p w:rsidR="008F0D1E" w:rsidRPr="00EC281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281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C281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E67EA"/>
    <w:rsid w:val="0012212B"/>
    <w:rsid w:val="00142A72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B5266"/>
    <w:rsid w:val="003C286F"/>
    <w:rsid w:val="003E3C32"/>
    <w:rsid w:val="003E58B8"/>
    <w:rsid w:val="004C4A7D"/>
    <w:rsid w:val="00515175"/>
    <w:rsid w:val="00515D70"/>
    <w:rsid w:val="00516AEB"/>
    <w:rsid w:val="005A06C5"/>
    <w:rsid w:val="005B1012"/>
    <w:rsid w:val="00601799"/>
    <w:rsid w:val="00657C41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70A9A"/>
    <w:rsid w:val="008A59A0"/>
    <w:rsid w:val="008C5381"/>
    <w:rsid w:val="008C691E"/>
    <w:rsid w:val="008F0D1E"/>
    <w:rsid w:val="00943255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E6071"/>
    <w:rsid w:val="00BE7C56"/>
    <w:rsid w:val="00BF1EFC"/>
    <w:rsid w:val="00BF66F5"/>
    <w:rsid w:val="00C40668"/>
    <w:rsid w:val="00C4077F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25DF6E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Maria Rita Sena Balastrelli</cp:lastModifiedBy>
  <cp:revision>2</cp:revision>
  <cp:lastPrinted>2021-05-18T13:24:00Z</cp:lastPrinted>
  <dcterms:created xsi:type="dcterms:W3CDTF">2021-05-18T13:44:00Z</dcterms:created>
  <dcterms:modified xsi:type="dcterms:W3CDTF">2021-05-18T13:44:00Z</dcterms:modified>
</cp:coreProperties>
</file>